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CBFD3" w14:textId="77777777" w:rsidR="0064300E" w:rsidRDefault="0064300E"/>
    <w:p w14:paraId="0FEB9765" w14:textId="357D8DF3" w:rsidR="004C216A" w:rsidRDefault="00B37DEE" w:rsidP="00BF306C">
      <w:pPr>
        <w:jc w:val="center"/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371ECF">
        <w:rPr>
          <w:rFonts w:asciiTheme="majorBidi" w:hAnsiTheme="majorBidi" w:cstheme="majorBidi"/>
          <w:b/>
          <w:bCs/>
          <w:sz w:val="36"/>
          <w:szCs w:val="36"/>
          <w:u w:val="single"/>
          <w:cs/>
        </w:rPr>
        <w:t>รายงานผลการดำเนินการป้องกันการป้องกันการทุจริตประจำปี</w:t>
      </w:r>
      <w:r w:rsidR="00FC5630" w:rsidRPr="00371ECF">
        <w:rPr>
          <w:rFonts w:asciiTheme="majorBidi" w:hAnsiTheme="majorBidi" w:cstheme="majorBidi"/>
          <w:b/>
          <w:bCs/>
          <w:sz w:val="36"/>
          <w:szCs w:val="36"/>
          <w:u w:val="single"/>
          <w:cs/>
        </w:rPr>
        <w:t xml:space="preserve"> พ.ศ.256</w:t>
      </w:r>
      <w:r w:rsidR="00371ECF">
        <w:rPr>
          <w:rFonts w:asciiTheme="majorBidi" w:hAnsiTheme="majorBidi" w:cstheme="majorBidi" w:hint="cs"/>
          <w:b/>
          <w:bCs/>
          <w:sz w:val="36"/>
          <w:szCs w:val="36"/>
          <w:u w:val="single"/>
          <w:cs/>
        </w:rPr>
        <w:t>4</w:t>
      </w:r>
      <w:r w:rsidR="00371ECF" w:rsidRPr="00371ECF">
        <w:rPr>
          <w:rFonts w:asciiTheme="majorBidi" w:hAnsiTheme="majorBidi" w:cstheme="majorBidi"/>
          <w:b/>
          <w:bCs/>
          <w:sz w:val="36"/>
          <w:szCs w:val="36"/>
          <w:u w:val="single"/>
          <w:cs/>
        </w:rPr>
        <w:t xml:space="preserve"> รอบ 12 เดือน</w:t>
      </w:r>
    </w:p>
    <w:p w14:paraId="2CBB8057" w14:textId="77777777" w:rsidR="00BF306C" w:rsidRPr="00BF306C" w:rsidRDefault="00BF306C" w:rsidP="00BF306C">
      <w:pPr>
        <w:jc w:val="center"/>
        <w:rPr>
          <w:rFonts w:asciiTheme="majorBidi" w:hAnsiTheme="majorBidi" w:cstheme="majorBidi"/>
          <w:b/>
          <w:bCs/>
          <w:sz w:val="36"/>
          <w:szCs w:val="36"/>
          <w:u w:val="single"/>
        </w:rPr>
      </w:pPr>
    </w:p>
    <w:p w14:paraId="4C90422A" w14:textId="6D0BC354" w:rsidR="00354573" w:rsidRDefault="00354573" w:rsidP="00FC5630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>รูปภาพ 1 การเปิดเผยข้อมูลบน</w:t>
      </w:r>
      <w:proofErr w:type="spellStart"/>
      <w:r>
        <w:rPr>
          <w:rFonts w:asciiTheme="majorBidi" w:hAnsiTheme="majorBidi" w:cstheme="majorBidi" w:hint="cs"/>
          <w:sz w:val="36"/>
          <w:szCs w:val="36"/>
          <w:cs/>
        </w:rPr>
        <w:t>เวป</w:t>
      </w:r>
      <w:proofErr w:type="spellEnd"/>
      <w:r>
        <w:rPr>
          <w:rFonts w:asciiTheme="majorBidi" w:hAnsiTheme="majorBidi" w:cstheme="majorBidi" w:hint="cs"/>
          <w:sz w:val="36"/>
          <w:szCs w:val="36"/>
          <w:cs/>
        </w:rPr>
        <w:t xml:space="preserve">ไซด์ </w:t>
      </w:r>
      <w:hyperlink r:id="rId4" w:history="1">
        <w:r w:rsidR="001C171A" w:rsidRPr="00643472">
          <w:rPr>
            <w:rStyle w:val="a3"/>
            <w:rFonts w:asciiTheme="majorBidi" w:hAnsiTheme="majorBidi" w:cstheme="majorBidi"/>
            <w:sz w:val="36"/>
            <w:szCs w:val="36"/>
          </w:rPr>
          <w:t>www.samrongkk.go.th</w:t>
        </w:r>
      </w:hyperlink>
    </w:p>
    <w:p w14:paraId="43D12AD8" w14:textId="4544718D" w:rsidR="001C171A" w:rsidRDefault="0028760F" w:rsidP="00FC5630">
      <w:pPr>
        <w:rPr>
          <w:rFonts w:asciiTheme="majorBidi" w:hAnsiTheme="majorBidi" w:cstheme="majorBidi"/>
          <w:sz w:val="36"/>
          <w:szCs w:val="36"/>
        </w:rPr>
      </w:pPr>
      <w:r>
        <w:rPr>
          <w:noProof/>
        </w:rPr>
        <w:drawing>
          <wp:inline distT="0" distB="0" distL="0" distR="0" wp14:anchorId="6DC518EB" wp14:editId="501207AD">
            <wp:extent cx="5731510" cy="3104515"/>
            <wp:effectExtent l="0" t="0" r="2540" b="63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A8A9A" w14:textId="5DE9A1FD" w:rsidR="00131F5D" w:rsidRDefault="00131F5D" w:rsidP="00131F5D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 xml:space="preserve">รูปภาพ 2 </w:t>
      </w:r>
      <w:r>
        <w:rPr>
          <w:rFonts w:asciiTheme="majorBidi" w:hAnsiTheme="majorBidi" w:cstheme="majorBidi"/>
          <w:sz w:val="36"/>
          <w:szCs w:val="36"/>
        </w:rPr>
        <w:t xml:space="preserve"> </w:t>
      </w:r>
      <w:r>
        <w:rPr>
          <w:rFonts w:asciiTheme="majorBidi" w:hAnsiTheme="majorBidi" w:cstheme="majorBidi" w:hint="cs"/>
          <w:sz w:val="36"/>
          <w:szCs w:val="36"/>
          <w:cs/>
        </w:rPr>
        <w:t>รายงานการนำแผนไปปฏิบัติ พ.ศ.2564 รอบ 12 เดือน บน</w:t>
      </w:r>
      <w:proofErr w:type="spellStart"/>
      <w:r>
        <w:rPr>
          <w:rFonts w:asciiTheme="majorBidi" w:hAnsiTheme="majorBidi" w:cstheme="majorBidi" w:hint="cs"/>
          <w:sz w:val="36"/>
          <w:szCs w:val="36"/>
          <w:cs/>
        </w:rPr>
        <w:t>เวป</w:t>
      </w:r>
      <w:proofErr w:type="spellEnd"/>
      <w:r>
        <w:rPr>
          <w:rFonts w:asciiTheme="majorBidi" w:hAnsiTheme="majorBidi" w:cstheme="majorBidi" w:hint="cs"/>
          <w:sz w:val="36"/>
          <w:szCs w:val="36"/>
          <w:cs/>
        </w:rPr>
        <w:t>ไซด์</w:t>
      </w:r>
    </w:p>
    <w:p w14:paraId="66F84C36" w14:textId="7F7D922B" w:rsidR="001C171A" w:rsidRDefault="001C171A" w:rsidP="00131F5D">
      <w:pPr>
        <w:rPr>
          <w:rFonts w:asciiTheme="majorBidi" w:hAnsiTheme="majorBidi" w:cstheme="majorBidi"/>
          <w:sz w:val="36"/>
          <w:szCs w:val="36"/>
        </w:rPr>
      </w:pPr>
      <w:r>
        <w:rPr>
          <w:noProof/>
        </w:rPr>
        <w:drawing>
          <wp:inline distT="0" distB="0" distL="0" distR="0" wp14:anchorId="4BAE591E" wp14:editId="07C3D98C">
            <wp:extent cx="5731510" cy="3104515"/>
            <wp:effectExtent l="0" t="0" r="2540" b="63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D7250" w14:textId="118FA254" w:rsidR="001C171A" w:rsidRDefault="001C171A" w:rsidP="00131F5D">
      <w:pPr>
        <w:rPr>
          <w:rFonts w:asciiTheme="majorBidi" w:hAnsiTheme="majorBidi" w:cstheme="majorBidi"/>
          <w:sz w:val="36"/>
          <w:szCs w:val="36"/>
          <w:cs/>
        </w:rPr>
      </w:pPr>
      <w:r>
        <w:rPr>
          <w:noProof/>
        </w:rPr>
        <w:lastRenderedPageBreak/>
        <w:drawing>
          <wp:inline distT="0" distB="0" distL="0" distR="0" wp14:anchorId="4E5335AD" wp14:editId="70B66E25">
            <wp:extent cx="5731510" cy="3104515"/>
            <wp:effectExtent l="0" t="0" r="2540" b="63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EB8BA" w14:textId="77777777" w:rsidR="00BF306C" w:rsidRDefault="00BF306C" w:rsidP="00131F5D">
      <w:pPr>
        <w:rPr>
          <w:rFonts w:asciiTheme="majorBidi" w:hAnsiTheme="majorBidi" w:cstheme="majorBidi"/>
          <w:sz w:val="36"/>
          <w:szCs w:val="36"/>
        </w:rPr>
      </w:pPr>
    </w:p>
    <w:p w14:paraId="1E03FE41" w14:textId="30375403" w:rsidR="00131F5D" w:rsidRDefault="00131F5D" w:rsidP="00131F5D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 xml:space="preserve">รูปภาพ 3 </w:t>
      </w:r>
      <w:r>
        <w:rPr>
          <w:rFonts w:asciiTheme="majorBidi" w:hAnsiTheme="majorBidi" w:cstheme="majorBidi"/>
          <w:sz w:val="36"/>
          <w:szCs w:val="36"/>
        </w:rPr>
        <w:t xml:space="preserve"> </w:t>
      </w:r>
      <w:r>
        <w:rPr>
          <w:rFonts w:asciiTheme="majorBidi" w:hAnsiTheme="majorBidi" w:cstheme="majorBidi" w:hint="cs"/>
          <w:sz w:val="36"/>
          <w:szCs w:val="36"/>
          <w:cs/>
        </w:rPr>
        <w:t>รายงานการดำเนินการตามแผนไปป้องกันการทุจริต พ.ศ. 2564 ขององค์การบริหารส่วนตำบลสำโรง รอบ 12เดือน บน</w:t>
      </w:r>
      <w:proofErr w:type="spellStart"/>
      <w:r>
        <w:rPr>
          <w:rFonts w:asciiTheme="majorBidi" w:hAnsiTheme="majorBidi" w:cstheme="majorBidi" w:hint="cs"/>
          <w:sz w:val="36"/>
          <w:szCs w:val="36"/>
          <w:cs/>
        </w:rPr>
        <w:t>เวป</w:t>
      </w:r>
      <w:proofErr w:type="spellEnd"/>
      <w:r>
        <w:rPr>
          <w:rFonts w:asciiTheme="majorBidi" w:hAnsiTheme="majorBidi" w:cstheme="majorBidi" w:hint="cs"/>
          <w:sz w:val="36"/>
          <w:szCs w:val="36"/>
          <w:cs/>
        </w:rPr>
        <w:t>ไซด์</w:t>
      </w:r>
    </w:p>
    <w:p w14:paraId="1ECB8BEF" w14:textId="3761ED2C" w:rsidR="0028760F" w:rsidRDefault="00371ECF" w:rsidP="00131F5D">
      <w:pPr>
        <w:rPr>
          <w:rFonts w:asciiTheme="majorBidi" w:hAnsiTheme="majorBidi" w:cstheme="majorBidi"/>
          <w:sz w:val="36"/>
          <w:szCs w:val="36"/>
        </w:rPr>
      </w:pPr>
      <w:r>
        <w:rPr>
          <w:noProof/>
        </w:rPr>
        <w:drawing>
          <wp:inline distT="0" distB="0" distL="0" distR="0" wp14:anchorId="42D47312" wp14:editId="0A69D9FE">
            <wp:extent cx="5731510" cy="3104515"/>
            <wp:effectExtent l="0" t="0" r="2540" b="63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0B30F" w14:textId="77777777" w:rsidR="00BF306C" w:rsidRDefault="00BF306C" w:rsidP="00131F5D">
      <w:pPr>
        <w:rPr>
          <w:rFonts w:asciiTheme="majorBidi" w:hAnsiTheme="majorBidi" w:cstheme="majorBidi"/>
          <w:sz w:val="36"/>
          <w:szCs w:val="36"/>
        </w:rPr>
      </w:pPr>
    </w:p>
    <w:p w14:paraId="74DCE6D0" w14:textId="77777777" w:rsidR="00BF306C" w:rsidRDefault="00BF306C" w:rsidP="00131F5D">
      <w:pPr>
        <w:rPr>
          <w:rFonts w:asciiTheme="majorBidi" w:hAnsiTheme="majorBidi" w:cstheme="majorBidi"/>
          <w:sz w:val="36"/>
          <w:szCs w:val="36"/>
        </w:rPr>
      </w:pPr>
    </w:p>
    <w:p w14:paraId="7A8E5DAB" w14:textId="77777777" w:rsidR="00BF306C" w:rsidRDefault="00BF306C" w:rsidP="00131F5D">
      <w:pPr>
        <w:rPr>
          <w:rFonts w:asciiTheme="majorBidi" w:hAnsiTheme="majorBidi" w:cstheme="majorBidi"/>
          <w:sz w:val="36"/>
          <w:szCs w:val="36"/>
        </w:rPr>
      </w:pPr>
    </w:p>
    <w:p w14:paraId="103F35E4" w14:textId="598FBE8F" w:rsidR="00B51126" w:rsidRDefault="00131F5D" w:rsidP="00131F5D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lastRenderedPageBreak/>
        <w:t xml:space="preserve">รูปภาพ 4 </w:t>
      </w:r>
      <w:r>
        <w:rPr>
          <w:rFonts w:asciiTheme="majorBidi" w:hAnsiTheme="majorBidi" w:cstheme="majorBidi"/>
          <w:sz w:val="36"/>
          <w:szCs w:val="36"/>
        </w:rPr>
        <w:t xml:space="preserve"> </w:t>
      </w:r>
      <w:r>
        <w:rPr>
          <w:rFonts w:asciiTheme="majorBidi" w:hAnsiTheme="majorBidi" w:cstheme="majorBidi" w:hint="cs"/>
          <w:sz w:val="36"/>
          <w:szCs w:val="36"/>
          <w:cs/>
        </w:rPr>
        <w:t>การเข้าสู่</w:t>
      </w:r>
      <w:r w:rsidR="00B51126">
        <w:rPr>
          <w:rFonts w:asciiTheme="majorBidi" w:hAnsiTheme="majorBidi" w:cstheme="majorBidi" w:hint="cs"/>
          <w:sz w:val="36"/>
          <w:szCs w:val="36"/>
          <w:cs/>
        </w:rPr>
        <w:t xml:space="preserve">ระบบ </w:t>
      </w:r>
      <w:bookmarkStart w:id="0" w:name="_Hlk101519397"/>
      <w:r w:rsidR="00B51126">
        <w:rPr>
          <w:rFonts w:asciiTheme="majorBidi" w:hAnsiTheme="majorBidi" w:cstheme="majorBidi"/>
          <w:sz w:val="36"/>
          <w:szCs w:val="36"/>
        </w:rPr>
        <w:t>e-</w:t>
      </w:r>
      <w:proofErr w:type="spellStart"/>
      <w:r w:rsidR="00B51126">
        <w:rPr>
          <w:rFonts w:asciiTheme="majorBidi" w:hAnsiTheme="majorBidi" w:cstheme="majorBidi"/>
          <w:sz w:val="36"/>
          <w:szCs w:val="36"/>
        </w:rPr>
        <w:t>PlanNACC</w:t>
      </w:r>
      <w:proofErr w:type="spellEnd"/>
      <w:r w:rsidR="00B51126">
        <w:rPr>
          <w:rFonts w:asciiTheme="majorBidi" w:hAnsiTheme="majorBidi" w:cstheme="majorBidi"/>
          <w:sz w:val="36"/>
          <w:szCs w:val="36"/>
        </w:rPr>
        <w:t xml:space="preserve"> </w:t>
      </w:r>
      <w:bookmarkEnd w:id="0"/>
    </w:p>
    <w:p w14:paraId="1A3DC1F5" w14:textId="2BA50BD9" w:rsidR="00131F5D" w:rsidRDefault="00131F5D" w:rsidP="00131F5D">
      <w:pPr>
        <w:rPr>
          <w:rFonts w:asciiTheme="majorBidi" w:hAnsiTheme="majorBidi" w:cstheme="majorBidi"/>
          <w:sz w:val="36"/>
          <w:szCs w:val="36"/>
        </w:rPr>
      </w:pPr>
      <w:r>
        <w:rPr>
          <w:noProof/>
        </w:rPr>
        <w:drawing>
          <wp:inline distT="0" distB="0" distL="0" distR="0" wp14:anchorId="760AB3F3" wp14:editId="2237159B">
            <wp:extent cx="5731510" cy="3054350"/>
            <wp:effectExtent l="0" t="0" r="254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43C66" w14:textId="77777777" w:rsidR="008E61CB" w:rsidRDefault="008E61CB" w:rsidP="00131F5D">
      <w:pPr>
        <w:rPr>
          <w:rFonts w:asciiTheme="majorBidi" w:hAnsiTheme="majorBidi" w:cstheme="majorBidi"/>
          <w:sz w:val="36"/>
          <w:szCs w:val="36"/>
        </w:rPr>
      </w:pPr>
    </w:p>
    <w:p w14:paraId="4E468C46" w14:textId="075294BE" w:rsidR="00131F5D" w:rsidRDefault="00131F5D" w:rsidP="00131F5D">
      <w:p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 xml:space="preserve">รูปภาพ 5 </w:t>
      </w:r>
      <w:r w:rsidR="00B51126">
        <w:rPr>
          <w:rFonts w:asciiTheme="majorBidi" w:hAnsiTheme="majorBidi" w:cstheme="majorBidi" w:hint="cs"/>
          <w:sz w:val="36"/>
          <w:szCs w:val="36"/>
          <w:cs/>
        </w:rPr>
        <w:t>รายงานผลการนำแผนไป</w:t>
      </w:r>
      <w:proofErr w:type="spellStart"/>
      <w:r w:rsidR="00B51126">
        <w:rPr>
          <w:rFonts w:asciiTheme="majorBidi" w:hAnsiTheme="majorBidi" w:cstheme="majorBidi" w:hint="cs"/>
          <w:sz w:val="36"/>
          <w:szCs w:val="36"/>
          <w:cs/>
        </w:rPr>
        <w:t>ปฎิบั</w:t>
      </w:r>
      <w:proofErr w:type="spellEnd"/>
      <w:r w:rsidR="00B51126">
        <w:rPr>
          <w:rFonts w:asciiTheme="majorBidi" w:hAnsiTheme="majorBidi" w:cstheme="majorBidi" w:hint="cs"/>
          <w:sz w:val="36"/>
          <w:szCs w:val="36"/>
          <w:cs/>
        </w:rPr>
        <w:t>ติ ประจำปี 2564 รอบ 12 เดือน</w:t>
      </w:r>
      <w:r w:rsidR="00B51126" w:rsidRPr="00B51126">
        <w:rPr>
          <w:rFonts w:asciiTheme="majorBidi" w:hAnsiTheme="majorBidi" w:cstheme="majorBidi"/>
          <w:sz w:val="36"/>
          <w:szCs w:val="36"/>
        </w:rPr>
        <w:t xml:space="preserve"> </w:t>
      </w:r>
      <w:r w:rsidR="00B51126">
        <w:rPr>
          <w:rFonts w:asciiTheme="majorBidi" w:hAnsiTheme="majorBidi" w:cstheme="majorBidi" w:hint="cs"/>
          <w:sz w:val="36"/>
          <w:szCs w:val="36"/>
          <w:cs/>
        </w:rPr>
        <w:t xml:space="preserve">ในระบบ </w:t>
      </w:r>
      <w:r w:rsidR="00B51126">
        <w:rPr>
          <w:rFonts w:asciiTheme="majorBidi" w:hAnsiTheme="majorBidi" w:cstheme="majorBidi"/>
          <w:sz w:val="36"/>
          <w:szCs w:val="36"/>
        </w:rPr>
        <w:t>e-</w:t>
      </w:r>
      <w:proofErr w:type="spellStart"/>
      <w:r w:rsidR="00B51126">
        <w:rPr>
          <w:rFonts w:asciiTheme="majorBidi" w:hAnsiTheme="majorBidi" w:cstheme="majorBidi"/>
          <w:sz w:val="36"/>
          <w:szCs w:val="36"/>
        </w:rPr>
        <w:t>PlanNACC</w:t>
      </w:r>
      <w:proofErr w:type="spellEnd"/>
    </w:p>
    <w:p w14:paraId="0620EEA1" w14:textId="044E1A95" w:rsidR="00B51126" w:rsidRDefault="008E61CB" w:rsidP="00131F5D">
      <w:pPr>
        <w:rPr>
          <w:rFonts w:asciiTheme="majorBidi" w:hAnsiTheme="majorBidi" w:cstheme="majorBidi"/>
          <w:sz w:val="36"/>
          <w:szCs w:val="36"/>
        </w:rPr>
      </w:pPr>
      <w:r>
        <w:rPr>
          <w:noProof/>
        </w:rPr>
        <w:drawing>
          <wp:inline distT="0" distB="0" distL="0" distR="0" wp14:anchorId="6ABC1D47" wp14:editId="5AB34D30">
            <wp:extent cx="5731510" cy="3104515"/>
            <wp:effectExtent l="0" t="0" r="2540" b="63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E6D9E" w14:textId="18A015AD" w:rsidR="008E61CB" w:rsidRDefault="008E61CB" w:rsidP="00131F5D">
      <w:pPr>
        <w:rPr>
          <w:rFonts w:asciiTheme="majorBidi" w:hAnsiTheme="majorBidi" w:cstheme="majorBidi"/>
          <w:sz w:val="36"/>
          <w:szCs w:val="36"/>
        </w:rPr>
      </w:pPr>
    </w:p>
    <w:p w14:paraId="506C4811" w14:textId="77777777" w:rsidR="008E61CB" w:rsidRPr="00B51126" w:rsidRDefault="008E61CB" w:rsidP="00131F5D">
      <w:pPr>
        <w:rPr>
          <w:rFonts w:asciiTheme="majorBidi" w:hAnsiTheme="majorBidi" w:cstheme="majorBidi" w:hint="cs"/>
          <w:sz w:val="36"/>
          <w:szCs w:val="36"/>
          <w:cs/>
        </w:rPr>
      </w:pPr>
    </w:p>
    <w:p w14:paraId="03804315" w14:textId="58D810AA" w:rsidR="00131F5D" w:rsidRPr="00B51126" w:rsidRDefault="00131F5D" w:rsidP="00131F5D">
      <w:pPr>
        <w:rPr>
          <w:rFonts w:asciiTheme="majorBidi" w:hAnsiTheme="majorBidi" w:cstheme="majorBidi"/>
          <w:sz w:val="36"/>
          <w:szCs w:val="36"/>
          <w:cs/>
        </w:rPr>
      </w:pPr>
      <w:r>
        <w:rPr>
          <w:rFonts w:asciiTheme="majorBidi" w:hAnsiTheme="majorBidi" w:cstheme="majorBidi" w:hint="cs"/>
          <w:sz w:val="36"/>
          <w:szCs w:val="36"/>
          <w:cs/>
        </w:rPr>
        <w:lastRenderedPageBreak/>
        <w:t xml:space="preserve">รูปภาพ 6 </w:t>
      </w:r>
      <w:r w:rsidR="00B51126">
        <w:rPr>
          <w:rFonts w:asciiTheme="majorBidi" w:hAnsiTheme="majorBidi" w:cstheme="majorBidi" w:hint="cs"/>
          <w:sz w:val="36"/>
          <w:szCs w:val="36"/>
          <w:cs/>
        </w:rPr>
        <w:t>รายงานและติดตามประเมินผลงานการดำเนินงานตามแผนปฏิบัติการป้องกันการทุจริต ประจำปี 2564 รอบ 12 เดือน ในระบบ</w:t>
      </w:r>
      <w:r w:rsidR="00B51126" w:rsidRPr="00B51126">
        <w:rPr>
          <w:rFonts w:asciiTheme="majorBidi" w:hAnsiTheme="majorBidi" w:cstheme="majorBidi"/>
          <w:sz w:val="36"/>
          <w:szCs w:val="36"/>
        </w:rPr>
        <w:t xml:space="preserve"> </w:t>
      </w:r>
      <w:r w:rsidR="00B51126">
        <w:rPr>
          <w:rFonts w:asciiTheme="majorBidi" w:hAnsiTheme="majorBidi" w:cstheme="majorBidi"/>
          <w:sz w:val="36"/>
          <w:szCs w:val="36"/>
        </w:rPr>
        <w:t>e-</w:t>
      </w:r>
      <w:proofErr w:type="spellStart"/>
      <w:r w:rsidR="00B51126">
        <w:rPr>
          <w:rFonts w:asciiTheme="majorBidi" w:hAnsiTheme="majorBidi" w:cstheme="majorBidi"/>
          <w:sz w:val="36"/>
          <w:szCs w:val="36"/>
        </w:rPr>
        <w:t>PlanNACC</w:t>
      </w:r>
      <w:proofErr w:type="spellEnd"/>
    </w:p>
    <w:p w14:paraId="5C1BB297" w14:textId="27C64475" w:rsidR="00FC5630" w:rsidRPr="004C216A" w:rsidRDefault="00BF306C" w:rsidP="00FC5630">
      <w:pPr>
        <w:rPr>
          <w:rFonts w:asciiTheme="majorBidi" w:hAnsiTheme="majorBidi" w:cstheme="majorBidi"/>
          <w:sz w:val="36"/>
          <w:szCs w:val="36"/>
        </w:rPr>
      </w:pPr>
      <w:r>
        <w:rPr>
          <w:noProof/>
        </w:rPr>
        <w:drawing>
          <wp:inline distT="0" distB="0" distL="0" distR="0" wp14:anchorId="7C3CF718" wp14:editId="7B788D8F">
            <wp:extent cx="5731510" cy="3104515"/>
            <wp:effectExtent l="0" t="0" r="2540" b="63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F2DD6" w14:textId="30228CC6" w:rsidR="00FC5630" w:rsidRDefault="00FC5630" w:rsidP="00FC5630">
      <w:pPr>
        <w:rPr>
          <w:rFonts w:asciiTheme="majorBidi" w:hAnsiTheme="majorBidi" w:cstheme="majorBidi"/>
          <w:b/>
          <w:bCs/>
          <w:sz w:val="36"/>
          <w:szCs w:val="36"/>
          <w:u w:val="single"/>
        </w:rPr>
      </w:pPr>
    </w:p>
    <w:p w14:paraId="74DD49EF" w14:textId="77777777" w:rsidR="00E237FB" w:rsidRDefault="00E237FB" w:rsidP="00FC5630">
      <w:pPr>
        <w:rPr>
          <w:rFonts w:asciiTheme="majorBidi" w:hAnsiTheme="majorBidi" w:cstheme="majorBidi"/>
          <w:b/>
          <w:bCs/>
          <w:sz w:val="36"/>
          <w:szCs w:val="36"/>
          <w:u w:val="single"/>
        </w:rPr>
      </w:pPr>
    </w:p>
    <w:p w14:paraId="0E3C3D4C" w14:textId="7752DEB1" w:rsidR="00FC5630" w:rsidRPr="00FC5630" w:rsidRDefault="00FC5630" w:rsidP="00FC5630">
      <w:pPr>
        <w:rPr>
          <w:rFonts w:asciiTheme="majorBidi" w:hAnsiTheme="majorBidi" w:cstheme="majorBidi"/>
          <w:b/>
          <w:bCs/>
          <w:sz w:val="36"/>
          <w:szCs w:val="36"/>
          <w:u w:val="single"/>
        </w:rPr>
      </w:pPr>
    </w:p>
    <w:p w14:paraId="38083BD1" w14:textId="1325421C" w:rsidR="00FC5630" w:rsidRPr="00FC5630" w:rsidRDefault="00FC5630"/>
    <w:p w14:paraId="1C5B8862" w14:textId="686A452A" w:rsidR="00FC5630" w:rsidRDefault="00FC5630"/>
    <w:p w14:paraId="54C986A0" w14:textId="387F4A9E" w:rsidR="00FC5630" w:rsidRDefault="00FC5630"/>
    <w:p w14:paraId="523E8BDB" w14:textId="77777777" w:rsidR="00FC5630" w:rsidRDefault="00FC5630"/>
    <w:p w14:paraId="44882155" w14:textId="065E5C34" w:rsidR="00FC5630" w:rsidRDefault="00FC5630"/>
    <w:p w14:paraId="35738C60" w14:textId="77777777" w:rsidR="00FC5630" w:rsidRDefault="00FC5630"/>
    <w:p w14:paraId="2CDD1831" w14:textId="77777777" w:rsidR="0064300E" w:rsidRDefault="0064300E"/>
    <w:p w14:paraId="38F5D70F" w14:textId="3F69283D" w:rsidR="0064300E" w:rsidRDefault="0064300E"/>
    <w:p w14:paraId="4A482A53" w14:textId="77777777" w:rsidR="0064300E" w:rsidRDefault="0064300E"/>
    <w:p w14:paraId="4D8C7DC1" w14:textId="77777777" w:rsidR="0064300E" w:rsidRDefault="0064300E"/>
    <w:p w14:paraId="21C13985" w14:textId="77777777" w:rsidR="0064300E" w:rsidRDefault="0064300E"/>
    <w:p w14:paraId="0CC86615" w14:textId="76EE012A" w:rsidR="00BB3057" w:rsidRDefault="00BB3057"/>
    <w:p w14:paraId="7F00E108" w14:textId="77777777" w:rsidR="00B37DEE" w:rsidRDefault="00B37DEE"/>
    <w:p w14:paraId="5FC5F2F4" w14:textId="23C7B53C" w:rsidR="00B37DEE" w:rsidRDefault="00B37DEE"/>
    <w:p w14:paraId="48066F01" w14:textId="40397298" w:rsidR="00B37DEE" w:rsidRDefault="00B37DEE"/>
    <w:p w14:paraId="39DD5693" w14:textId="23AFA132" w:rsidR="00B37DEE" w:rsidRDefault="00B37DEE"/>
    <w:p w14:paraId="7B4F1DBD" w14:textId="77777777" w:rsidR="00B37DEE" w:rsidRDefault="00B37DEE"/>
    <w:p w14:paraId="2534E1C9" w14:textId="3F808FDF" w:rsidR="00B37DEE" w:rsidRDefault="00B37DEE"/>
    <w:sectPr w:rsidR="00B37D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300E"/>
    <w:rsid w:val="00131F5D"/>
    <w:rsid w:val="001C171A"/>
    <w:rsid w:val="0028760F"/>
    <w:rsid w:val="00354573"/>
    <w:rsid w:val="00371ECF"/>
    <w:rsid w:val="004C216A"/>
    <w:rsid w:val="004D64B7"/>
    <w:rsid w:val="0064300E"/>
    <w:rsid w:val="006548DB"/>
    <w:rsid w:val="006C2D94"/>
    <w:rsid w:val="008E61CB"/>
    <w:rsid w:val="00B37DEE"/>
    <w:rsid w:val="00B51126"/>
    <w:rsid w:val="00BB3057"/>
    <w:rsid w:val="00BF306C"/>
    <w:rsid w:val="00E237FB"/>
    <w:rsid w:val="00FC5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5A434B"/>
  <w15:chartTrackingRefBased/>
  <w15:docId w15:val="{BACF8D14-EB9F-4572-B09D-BC1BE75A1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C171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1C17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www.samrongkk.go.th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416-56-0043</dc:creator>
  <cp:keywords/>
  <dc:description/>
  <cp:lastModifiedBy>H110M1</cp:lastModifiedBy>
  <cp:revision>17</cp:revision>
  <dcterms:created xsi:type="dcterms:W3CDTF">2020-07-04T06:49:00Z</dcterms:created>
  <dcterms:modified xsi:type="dcterms:W3CDTF">2022-04-22T04:57:00Z</dcterms:modified>
</cp:coreProperties>
</file>